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743" w14:textId="68D3BE0D" w:rsidR="00CE0895" w:rsidRDefault="00CE0895" w:rsidP="00CE0895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0DF626" wp14:editId="429CDC07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67056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" b="85419"/>
                    <a:stretch/>
                  </pic:blipFill>
                  <pic:spPr bwMode="auto">
                    <a:xfrm>
                      <a:off x="0" y="0"/>
                      <a:ext cx="6710331" cy="14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hnston ITC Std Light" w:hAnsi="Johnston ITC Std Light"/>
          <w:b/>
          <w:bCs/>
          <w:sz w:val="48"/>
          <w:szCs w:val="48"/>
        </w:rPr>
        <w:t xml:space="preserve"> </w:t>
      </w:r>
    </w:p>
    <w:p w14:paraId="1E2EE9B8" w14:textId="77777777" w:rsidR="00165B4A" w:rsidRPr="00165B4A" w:rsidRDefault="00165B4A" w:rsidP="00CE0895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</w:p>
    <w:p w14:paraId="77AB59F1" w14:textId="375E0406" w:rsidR="003C6FE0" w:rsidRDefault="00CE0895" w:rsidP="00CE0895">
      <w:pPr>
        <w:tabs>
          <w:tab w:val="center" w:pos="5233"/>
          <w:tab w:val="left" w:pos="9765"/>
        </w:tabs>
        <w:rPr>
          <w:rFonts w:ascii="Johnston ITC Std Light" w:hAnsi="Johnston ITC Std Light"/>
          <w:b/>
          <w:bCs/>
          <w:sz w:val="96"/>
          <w:szCs w:val="96"/>
        </w:rPr>
      </w:pPr>
      <w:r>
        <w:rPr>
          <w:rFonts w:ascii="Johnston ITC Std Light" w:hAnsi="Johnston ITC Std Light"/>
          <w:b/>
          <w:bCs/>
          <w:sz w:val="96"/>
          <w:szCs w:val="96"/>
        </w:rPr>
        <w:tab/>
      </w:r>
      <w:r w:rsidR="00F7751A">
        <w:rPr>
          <w:rFonts w:ascii="Johnston ITC Std Light" w:hAnsi="Johnston ITC Std Light"/>
          <w:b/>
          <w:bCs/>
          <w:sz w:val="96"/>
          <w:szCs w:val="96"/>
        </w:rPr>
        <w:t>Aria Resorts – Ladies Day</w:t>
      </w:r>
    </w:p>
    <w:p w14:paraId="42F49926" w14:textId="77777777" w:rsidR="003C6FE0" w:rsidRDefault="003C6FE0" w:rsidP="003C6FE0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</w:p>
    <w:p w14:paraId="53BCA30F" w14:textId="609A53B9" w:rsidR="00F7751A" w:rsidRDefault="00F7751A" w:rsidP="003C6FE0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Results</w:t>
      </w:r>
    </w:p>
    <w:p w14:paraId="1B8ABC26" w14:textId="05790384" w:rsidR="00F7751A" w:rsidRDefault="00F7751A" w:rsidP="003C6FE0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1st</w:t>
      </w:r>
    </w:p>
    <w:p w14:paraId="3BE7E4C6" w14:textId="6841E2BA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 xml:space="preserve">Mandy Congdon – Hana Dabrowski – Jo Tilbury – Jenny Perkins </w:t>
      </w:r>
    </w:p>
    <w:p w14:paraId="42A3E8FD" w14:textId="411F57A9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89 Points (£24.00 each)</w:t>
      </w:r>
    </w:p>
    <w:p w14:paraId="28C2537F" w14:textId="19990850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2nd</w:t>
      </w:r>
    </w:p>
    <w:p w14:paraId="2D8D340D" w14:textId="66576B63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 xml:space="preserve">Jean Pearce – Collette Burgess – Jean Reed – Annie </w:t>
      </w:r>
      <w:proofErr w:type="spellStart"/>
      <w:r>
        <w:rPr>
          <w:rFonts w:ascii="Johnston ITC Std Light" w:hAnsi="Johnston ITC Std Light"/>
          <w:b/>
          <w:bCs/>
          <w:sz w:val="52"/>
          <w:szCs w:val="52"/>
        </w:rPr>
        <w:t>Quartermaine</w:t>
      </w:r>
      <w:proofErr w:type="spellEnd"/>
    </w:p>
    <w:p w14:paraId="42BF9FD0" w14:textId="1EE0A9D9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80 Points</w:t>
      </w:r>
    </w:p>
    <w:p w14:paraId="2BE0B9EF" w14:textId="6F60E426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3</w:t>
      </w:r>
      <w:r w:rsidRPr="00F7751A">
        <w:rPr>
          <w:rFonts w:ascii="Johnston ITC Std Light" w:hAnsi="Johnston ITC Std Light"/>
          <w:b/>
          <w:bCs/>
          <w:sz w:val="52"/>
          <w:szCs w:val="52"/>
          <w:vertAlign w:val="superscript"/>
        </w:rPr>
        <w:t>rd</w:t>
      </w:r>
    </w:p>
    <w:p w14:paraId="731D7179" w14:textId="6DF44275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 xml:space="preserve">Liz Underwood – Kathy Cheeseman – Judith Smith – </w:t>
      </w:r>
      <w:proofErr w:type="spellStart"/>
      <w:r>
        <w:rPr>
          <w:rFonts w:ascii="Johnston ITC Std Light" w:hAnsi="Johnston ITC Std Light"/>
          <w:b/>
          <w:bCs/>
          <w:sz w:val="52"/>
          <w:szCs w:val="52"/>
        </w:rPr>
        <w:t>Salli</w:t>
      </w:r>
      <w:proofErr w:type="spellEnd"/>
      <w:r>
        <w:rPr>
          <w:rFonts w:ascii="Johnston ITC Std Light" w:hAnsi="Johnston ITC Std Light"/>
          <w:b/>
          <w:bCs/>
          <w:sz w:val="52"/>
          <w:szCs w:val="52"/>
        </w:rPr>
        <w:t xml:space="preserve"> </w:t>
      </w:r>
      <w:proofErr w:type="spellStart"/>
      <w:r>
        <w:rPr>
          <w:rFonts w:ascii="Johnston ITC Std Light" w:hAnsi="Johnston ITC Std Light"/>
          <w:b/>
          <w:bCs/>
          <w:sz w:val="52"/>
          <w:szCs w:val="52"/>
        </w:rPr>
        <w:t>Jago</w:t>
      </w:r>
      <w:proofErr w:type="spellEnd"/>
    </w:p>
    <w:p w14:paraId="4EA66BC7" w14:textId="6A72D33F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78 Points</w:t>
      </w:r>
    </w:p>
    <w:p w14:paraId="521F0475" w14:textId="3B7D1ED1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  <w:r>
        <w:rPr>
          <w:rFonts w:ascii="Johnston ITC Std Light" w:hAnsi="Johnston ITC Std Light"/>
          <w:b/>
          <w:bCs/>
          <w:sz w:val="52"/>
          <w:szCs w:val="52"/>
        </w:rPr>
        <w:t>Twos’: Collette Burgess (8</w:t>
      </w:r>
      <w:r w:rsidRPr="00F7751A">
        <w:rPr>
          <w:rFonts w:ascii="Johnston ITC Std Light" w:hAnsi="Johnston ITC Std Light"/>
          <w:b/>
          <w:bCs/>
          <w:sz w:val="52"/>
          <w:szCs w:val="52"/>
          <w:vertAlign w:val="superscript"/>
        </w:rPr>
        <w:t>th</w:t>
      </w:r>
      <w:r>
        <w:rPr>
          <w:rFonts w:ascii="Johnston ITC Std Light" w:hAnsi="Johnston ITC Std Light"/>
          <w:b/>
          <w:bCs/>
          <w:sz w:val="52"/>
          <w:szCs w:val="52"/>
        </w:rPr>
        <w:t>) £24.00</w:t>
      </w:r>
    </w:p>
    <w:p w14:paraId="1E4B5413" w14:textId="77777777" w:rsidR="00F7751A" w:rsidRDefault="00F7751A" w:rsidP="00F7751A">
      <w:pPr>
        <w:tabs>
          <w:tab w:val="center" w:pos="5233"/>
          <w:tab w:val="left" w:pos="9765"/>
        </w:tabs>
        <w:jc w:val="center"/>
        <w:rPr>
          <w:rFonts w:ascii="Johnston ITC Std Light" w:hAnsi="Johnston ITC Std Light"/>
          <w:b/>
          <w:bCs/>
          <w:sz w:val="52"/>
          <w:szCs w:val="52"/>
        </w:rPr>
      </w:pPr>
    </w:p>
    <w:p w14:paraId="19875352" w14:textId="4EFF3649" w:rsidR="00623D34" w:rsidRPr="00F7751A" w:rsidRDefault="00CE0895" w:rsidP="00F7751A">
      <w:pPr>
        <w:tabs>
          <w:tab w:val="center" w:pos="5233"/>
          <w:tab w:val="left" w:pos="9420"/>
        </w:tabs>
        <w:rPr>
          <w:rFonts w:ascii="Johnston ITC Std Light" w:hAnsi="Johnston ITC Std Light"/>
          <w:b/>
          <w:bCs/>
          <w:sz w:val="16"/>
          <w:szCs w:val="16"/>
        </w:rPr>
      </w:pPr>
      <w:r>
        <w:rPr>
          <w:rFonts w:ascii="Johnston ITC Std Light" w:hAnsi="Johnston ITC Std Light"/>
          <w:b/>
          <w:bCs/>
          <w:sz w:val="52"/>
          <w:szCs w:val="52"/>
        </w:rPr>
        <w:tab/>
      </w:r>
    </w:p>
    <w:sectPr w:rsidR="00623D34" w:rsidRPr="00F7751A" w:rsidSect="0079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A"/>
    <w:rsid w:val="00022533"/>
    <w:rsid w:val="000471D5"/>
    <w:rsid w:val="00071935"/>
    <w:rsid w:val="000749AA"/>
    <w:rsid w:val="000E5406"/>
    <w:rsid w:val="00165B4A"/>
    <w:rsid w:val="001E0124"/>
    <w:rsid w:val="002B5A20"/>
    <w:rsid w:val="0038603D"/>
    <w:rsid w:val="003C6FE0"/>
    <w:rsid w:val="00434732"/>
    <w:rsid w:val="00623D34"/>
    <w:rsid w:val="0062463C"/>
    <w:rsid w:val="00696887"/>
    <w:rsid w:val="007472E3"/>
    <w:rsid w:val="007972F9"/>
    <w:rsid w:val="007B1CAA"/>
    <w:rsid w:val="007E7596"/>
    <w:rsid w:val="008105C1"/>
    <w:rsid w:val="00811DE5"/>
    <w:rsid w:val="008A0110"/>
    <w:rsid w:val="00982C96"/>
    <w:rsid w:val="009A3C54"/>
    <w:rsid w:val="009B4A95"/>
    <w:rsid w:val="00A00993"/>
    <w:rsid w:val="00A3028C"/>
    <w:rsid w:val="00A65CB9"/>
    <w:rsid w:val="00A74810"/>
    <w:rsid w:val="00AB088D"/>
    <w:rsid w:val="00B61715"/>
    <w:rsid w:val="00B87E9F"/>
    <w:rsid w:val="00BB69C2"/>
    <w:rsid w:val="00C1433C"/>
    <w:rsid w:val="00C41403"/>
    <w:rsid w:val="00C503F5"/>
    <w:rsid w:val="00CD0A5B"/>
    <w:rsid w:val="00CE0895"/>
    <w:rsid w:val="00E50096"/>
    <w:rsid w:val="00E94E2E"/>
    <w:rsid w:val="00ED0B5E"/>
    <w:rsid w:val="00EE3070"/>
    <w:rsid w:val="00F030FB"/>
    <w:rsid w:val="00F04D49"/>
    <w:rsid w:val="00F75ADA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991"/>
  <w15:chartTrackingRefBased/>
  <w15:docId w15:val="{126DC433-94C9-47CD-9EF7-F4DC607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61a24db494a1a994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cp:lastPrinted>2021-07-21T13:27:00Z</cp:lastPrinted>
  <dcterms:created xsi:type="dcterms:W3CDTF">2021-07-21T14:58:00Z</dcterms:created>
  <dcterms:modified xsi:type="dcterms:W3CDTF">2021-07-21T14:58:00Z</dcterms:modified>
</cp:coreProperties>
</file>